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محضر استلام وتسليم عقار</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بيانات المحضر</w:t>
            </w:r>
          </w:p>
          <w:p>
            <w:pPr>
              <w:pStyle w:val="ListBullet"/>
              <w:bidi/>
              <w:spacing w:after="100"/>
              <w:jc w:val="right"/>
            </w:pPr>
            <w:r>
              <w:rPr>
                <w:rFonts w:ascii="Arial" w:hAnsi="Arial"/>
                <w:color w:val="2D3732"/>
                <w:sz w:val="21"/>
              </w:rPr>
              <w:t>العقار والعنوان: [....................]</w:t>
            </w:r>
          </w:p>
          <w:p>
            <w:pPr>
              <w:pStyle w:val="ListBullet"/>
              <w:bidi/>
              <w:spacing w:after="100"/>
              <w:jc w:val="right"/>
            </w:pPr>
            <w:r>
              <w:rPr>
                <w:rFonts w:ascii="Arial" w:hAnsi="Arial"/>
                <w:color w:val="2D3732"/>
                <w:sz w:val="21"/>
              </w:rPr>
              <w:t>المسلّم والمتسلّم وصفة كل منهما: [....................]</w:t>
            </w:r>
          </w:p>
          <w:p>
            <w:pPr>
              <w:pStyle w:val="ListBullet"/>
              <w:bidi/>
              <w:spacing w:after="100"/>
              <w:jc w:val="right"/>
            </w:pPr>
            <w:r>
              <w:rPr>
                <w:rFonts w:ascii="Arial" w:hAnsi="Arial"/>
                <w:color w:val="2D3732"/>
                <w:sz w:val="21"/>
              </w:rPr>
              <w:t>تاريخ ووقت التسليم: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حالة العقار</w:t>
            </w:r>
          </w:p>
          <w:p>
            <w:pPr>
              <w:pStyle w:val="ListBullet"/>
              <w:bidi/>
              <w:spacing w:after="100"/>
              <w:jc w:val="right"/>
            </w:pPr>
            <w:r>
              <w:rPr>
                <w:rFonts w:ascii="Arial" w:hAnsi="Arial"/>
                <w:color w:val="2D3732"/>
                <w:sz w:val="21"/>
              </w:rPr>
              <w:t>الجدران والأرضيات والأبواب والنوافذ: [....................]</w:t>
            </w:r>
          </w:p>
          <w:p>
            <w:pPr>
              <w:pStyle w:val="ListBullet"/>
              <w:bidi/>
              <w:spacing w:after="100"/>
              <w:jc w:val="right"/>
            </w:pPr>
            <w:r>
              <w:rPr>
                <w:rFonts w:ascii="Arial" w:hAnsi="Arial"/>
                <w:color w:val="2D3732"/>
                <w:sz w:val="21"/>
              </w:rPr>
              <w:t>الكهرباء والمياه والصرف والتدفئة: [....................]</w:t>
            </w:r>
          </w:p>
          <w:p>
            <w:pPr>
              <w:pStyle w:val="ListBullet"/>
              <w:bidi/>
              <w:spacing w:after="100"/>
              <w:jc w:val="right"/>
            </w:pPr>
            <w:r>
              <w:rPr>
                <w:rFonts w:ascii="Arial" w:hAnsi="Arial"/>
                <w:color w:val="2D3732"/>
                <w:sz w:val="21"/>
              </w:rPr>
              <w:t>الأثاث والأجهزة والمرفقات وأرقامها وحالتها: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العدادات والمفاتيح</w:t>
            </w:r>
          </w:p>
          <w:p>
            <w:pPr>
              <w:pStyle w:val="ListBullet"/>
              <w:bidi/>
              <w:spacing w:after="100"/>
              <w:jc w:val="right"/>
            </w:pPr>
            <w:r>
              <w:rPr>
                <w:rFonts w:ascii="Arial" w:hAnsi="Arial"/>
                <w:color w:val="2D3732"/>
                <w:sz w:val="21"/>
              </w:rPr>
              <w:t>قراءة عداد الكهرباء: [....] والمياه: [....] وغيرها: [....]</w:t>
            </w:r>
          </w:p>
          <w:p>
            <w:pPr>
              <w:pStyle w:val="ListBullet"/>
              <w:bidi/>
              <w:spacing w:after="100"/>
              <w:jc w:val="right"/>
            </w:pPr>
            <w:r>
              <w:rPr>
                <w:rFonts w:ascii="Arial" w:hAnsi="Arial"/>
                <w:color w:val="2D3732"/>
                <w:sz w:val="21"/>
              </w:rPr>
              <w:t>عدد المفاتيح والبطاقات وأجهزة التحكم: [....................]</w:t>
            </w:r>
          </w:p>
          <w:p>
            <w:pPr>
              <w:pStyle w:val="ListBullet"/>
              <w:bidi/>
              <w:spacing w:after="100"/>
              <w:jc w:val="right"/>
            </w:pPr>
            <w:r>
              <w:rPr>
                <w:rFonts w:ascii="Arial" w:hAnsi="Arial"/>
                <w:color w:val="2D3732"/>
                <w:sz w:val="21"/>
              </w:rPr>
              <w:t>صور مرفقة مرقمة من [....] إلى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الملاحظات والتوقيع</w:t>
            </w:r>
          </w:p>
          <w:p>
            <w:pPr>
              <w:pStyle w:val="ListBullet"/>
              <w:bidi/>
              <w:spacing w:after="100"/>
              <w:jc w:val="right"/>
            </w:pPr>
            <w:r>
              <w:rPr>
                <w:rFonts w:ascii="Arial" w:hAnsi="Arial"/>
                <w:color w:val="2D3732"/>
                <w:sz w:val="21"/>
              </w:rPr>
              <w:t>العيوب أو الالتزامات المتبقية وموعد إصلاحها: [....................]</w:t>
            </w:r>
          </w:p>
          <w:p>
            <w:pPr>
              <w:pStyle w:val="ListBullet"/>
              <w:bidi/>
              <w:spacing w:after="100"/>
              <w:jc w:val="right"/>
            </w:pPr>
            <w:r>
              <w:rPr>
                <w:rFonts w:ascii="Arial" w:hAnsi="Arial"/>
                <w:color w:val="2D3732"/>
                <w:sz w:val="21"/>
              </w:rPr>
              <w:t>توقيع المسلّم والمتسلّم والشهود - إن وجدوا: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محضر استلام وتسليم عقار</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