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single" w:sz="12" w:color="173F30"/>
          <w:left w:val="single" w:sz="12" w:color="173F30"/>
          <w:bottom w:val="single" w:sz="12" w:color="173F30"/>
          <w:right w:val="single" w:sz="12" w:color="173F30"/>
          <w:insideH w:val="single" w:sz="12" w:color="173F30"/>
          <w:insideV w:val="single" w:sz="12" w:color="173F30"/>
        </w:tblBorders>
      </w:tblPr>
      <w:tblGrid>
        <w:gridCol w:w="5083"/>
        <w:gridCol w:w="5083"/>
      </w:tblGrid>
      <w:tr>
        <w:tc>
          <w:tcPr>
            <w:tcW w:type="dxa" w:w="1656"/>
            <w:tcMar>
              <w:top w:w="110" w:type="dxa"/>
              <w:start w:w="150" w:type="dxa"/>
              <w:bottom w:w="110" w:type="dxa"/>
              <w:end w:w="150" w:type="dxa"/>
            </w:tcMar>
            <w:shd w:fill="173F30"/>
          </w:tcPr>
          <w:p>
            <w:pPr>
              <w:jc w:val="center"/>
            </w:pPr>
            <w:r>
              <w:rPr>
                <w:rFonts w:ascii="Arial" w:hAnsi="Arial"/>
                <w:b/>
                <w:color w:val="D8B76A"/>
                <w:sz w:val="24"/>
              </w:rPr>
              <w:t>عقار</w:t>
              <w:br/>
              <w:t>مباشر</w:t>
            </w:r>
          </w:p>
        </w:tc>
        <w:tc>
          <w:tcPr>
            <w:tcW w:type="dxa" w:w="7560"/>
            <w:tcMar>
              <w:top w:w="110" w:type="dxa"/>
              <w:start w:w="150" w:type="dxa"/>
              <w:bottom w:w="110" w:type="dxa"/>
              <w:end w:w="150" w:type="dxa"/>
            </w:tcMar>
            <w:shd w:fill="F2F6F3"/>
          </w:tcPr>
          <w:p>
            <w:pPr>
              <w:bidi/>
              <w:spacing w:after="60"/>
              <w:jc w:val="right"/>
            </w:pPr>
            <w:r>
              <w:rPr>
                <w:rFonts w:ascii="Arial" w:hAnsi="Arial"/>
                <w:b/>
                <w:color w:val="173F30"/>
                <w:sz w:val="42"/>
              </w:rPr>
              <w:t>نموذج عقد عمل أولي</w:t>
            </w:r>
          </w:p>
          <w:p>
            <w:pPr>
              <w:bidi/>
              <w:spacing w:after="0"/>
              <w:jc w:val="right"/>
            </w:pPr>
            <w:r>
              <w:rPr>
                <w:rFonts w:ascii="Arial" w:hAnsi="Arial"/>
                <w:color w:val="617068"/>
                <w:sz w:val="19"/>
              </w:rPr>
              <w:t>نموذج منظم وقابل للتعديل • إصدار 2026</w:t>
            </w:r>
          </w:p>
        </w:tc>
      </w:tr>
    </w:tbl>
    <w:p>
      <w:pPr>
        <w:spacing w:after="20"/>
      </w:pPr>
    </w:p>
    <w:tbl>
      <w:tblPr>
        <w:tblW w:type="auto" w:w="0"/>
        <w:jc w:val="center"/>
        <w:tblLayout w:type="fixed"/>
        <w:tblLook w:firstColumn="1" w:firstRow="1" w:lastColumn="0" w:lastRow="0" w:noHBand="0" w:noVBand="1" w:val="04A0"/>
        <w:tblBorders>
          <w:top w:val="single" w:sz="8" w:color="D9E2DD"/>
          <w:left w:val="single" w:sz="8" w:color="D9E2DD"/>
          <w:bottom w:val="single" w:sz="8" w:color="D9E2DD"/>
          <w:right w:val="single" w:sz="8" w:color="D9E2DD"/>
          <w:insideH w:val="single" w:sz="8" w:color="D9E2DD"/>
          <w:insideV w:val="single" w:sz="8" w:color="D9E2DD"/>
        </w:tblBorders>
      </w:tblPr>
      <w:tblGrid>
        <w:gridCol w:w="5083"/>
        <w:gridCol w:w="5083"/>
      </w:tblGrid>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رقم النسخة</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تاريخ التحرير</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 / .... / ........]</w:t>
            </w:r>
          </w:p>
        </w:tc>
      </w:tr>
      <w:tr>
        <w:tc>
          <w:tcPr>
            <w:tcW w:type="dxa" w:w="2232"/>
            <w:tcMar>
              <w:top w:w="110" w:type="dxa"/>
              <w:start w:w="150" w:type="dxa"/>
              <w:bottom w:w="110" w:type="dxa"/>
              <w:end w:w="150" w:type="dxa"/>
            </w:tcMar>
            <w:shd w:fill="EAF1ED"/>
            <w:vAlign w:val="center"/>
          </w:tcPr>
          <w:p>
            <w:pPr>
              <w:bidi/>
              <w:spacing w:after="0"/>
              <w:jc w:val="right"/>
            </w:pPr>
            <w:r>
              <w:rPr>
                <w:rFonts w:ascii="Arial" w:hAnsi="Arial"/>
                <w:b/>
                <w:color w:val="173F30"/>
                <w:sz w:val="20"/>
              </w:rPr>
              <w:t>مكان التوقيع</w:t>
            </w:r>
          </w:p>
        </w:tc>
        <w:tc>
          <w:tcPr>
            <w:tcW w:type="dxa" w:w="6984"/>
            <w:tcMar>
              <w:top w:w="110" w:type="dxa"/>
              <w:start w:w="150" w:type="dxa"/>
              <w:bottom w:w="110" w:type="dxa"/>
              <w:end w:w="150" w:type="dxa"/>
            </w:tcMar>
            <w:vAlign w:val="center"/>
          </w:tcPr>
          <w:p>
            <w:pPr>
              <w:bidi/>
              <w:spacing w:after="0"/>
              <w:jc w:val="right"/>
            </w:pPr>
            <w:r>
              <w:rPr>
                <w:rFonts w:ascii="Arial" w:hAnsi="Arial"/>
                <w:color w:val="3C4641"/>
                <w:sz w:val="21"/>
              </w:rPr>
              <w:t>[المحافظة / المدينة / المنطقة]</w:t>
            </w:r>
          </w:p>
        </w:tc>
      </w:tr>
    </w:tbl>
    <w:p>
      <w:pPr>
        <w:spacing w:after="20"/>
      </w:pPr>
    </w:p>
    <w:tbl>
      <w:tblPr>
        <w:tblW w:type="auto" w:w="0"/>
        <w:jc w:val="center"/>
        <w:tblLayout w:type="fixed"/>
        <w:tblLook w:firstColumn="1" w:firstRow="1" w:lastColumn="0" w:lastRow="0" w:noHBand="0" w:noVBand="1" w:val="04A0"/>
        <w:tblBorders>
          <w:top w:val="single" w:sz="8" w:color="E7C978"/>
          <w:left w:val="single" w:sz="8" w:color="E7C978"/>
          <w:bottom w:val="single" w:sz="8" w:color="E7C978"/>
          <w:right w:val="single" w:sz="8" w:color="E7C978"/>
          <w:insideH w:val="single" w:sz="8" w:color="E7C978"/>
          <w:insideV w:val="single" w:sz="8" w:color="E7C978"/>
        </w:tblBorders>
      </w:tblPr>
      <w:tblGrid>
        <w:gridCol w:w="10166"/>
      </w:tblGrid>
      <w:tr>
        <w:tc>
          <w:tcPr>
            <w:tcW w:type="dxa" w:w="9216"/>
            <w:vAlign w:val="center"/>
            <w:shd w:fill="FFF8E8"/>
            <w:tcMar>
              <w:top w:w="135" w:type="dxa"/>
              <w:start w:w="170" w:type="dxa"/>
              <w:bottom w:w="135" w:type="dxa"/>
              <w:end w:w="170" w:type="dxa"/>
            </w:tcMar>
          </w:tcPr>
          <w:p>
            <w:pPr>
              <w:bidi/>
              <w:jc w:val="right"/>
            </w:pPr>
            <w:r>
              <w:rPr>
                <w:rFonts w:ascii="Arial" w:hAnsi="Arial"/>
                <w:b/>
                <w:color w:val="6F5828"/>
                <w:sz w:val="18"/>
              </w:rPr>
              <w:t>تنبيه قانوني مهم</w:t>
              <w:br/>
              <w:t>هذا النموذج أداة لتنظيم المعلومات وليس وثيقة رسمية أو استشارة قانونية. تحقّق من الهوية والصفة والملكية والتراخيص والإشارات، ولا تدفع قبل المعاينة، واعرض النسخة النهائية على محامٍ سوري أو الجهة المختصة قبل التوقيع أو التسجيل أو التوثيق.</w:t>
            </w:r>
          </w:p>
        </w:tc>
      </w:tr>
    </w:tbl>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1</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بيانات الطرفين</w:t>
            </w:r>
          </w:p>
          <w:p>
            <w:pPr>
              <w:pStyle w:val="ListBullet"/>
              <w:bidi/>
              <w:spacing w:after="100"/>
              <w:jc w:val="right"/>
            </w:pPr>
            <w:r>
              <w:rPr>
                <w:rFonts w:ascii="Arial" w:hAnsi="Arial"/>
                <w:color w:val="2D3732"/>
                <w:sz w:val="21"/>
              </w:rPr>
              <w:t>صاحب العمل وبيانات المنشأة: [....................]</w:t>
            </w:r>
          </w:p>
          <w:p>
            <w:pPr>
              <w:pStyle w:val="ListBullet"/>
              <w:bidi/>
              <w:spacing w:after="100"/>
              <w:jc w:val="right"/>
            </w:pPr>
            <w:r>
              <w:rPr>
                <w:rFonts w:ascii="Arial" w:hAnsi="Arial"/>
                <w:color w:val="2D3732"/>
                <w:sz w:val="21"/>
              </w:rPr>
              <w:t>العامل/الموظف وبياناته: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2</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الوظيفة والعمل</w:t>
            </w:r>
          </w:p>
          <w:p>
            <w:pPr>
              <w:pStyle w:val="ListBullet"/>
              <w:bidi/>
              <w:spacing w:after="100"/>
              <w:jc w:val="right"/>
            </w:pPr>
            <w:r>
              <w:rPr>
                <w:rFonts w:ascii="Arial" w:hAnsi="Arial"/>
                <w:color w:val="2D3732"/>
                <w:sz w:val="21"/>
              </w:rPr>
              <w:t>المسمى والوصف الوظيفي ومكان العمل: [....................]</w:t>
            </w:r>
          </w:p>
          <w:p>
            <w:pPr>
              <w:pStyle w:val="ListBullet"/>
              <w:bidi/>
              <w:spacing w:after="100"/>
              <w:jc w:val="right"/>
            </w:pPr>
            <w:r>
              <w:rPr>
                <w:rFonts w:ascii="Arial" w:hAnsi="Arial"/>
                <w:color w:val="2D3732"/>
                <w:sz w:val="21"/>
              </w:rPr>
              <w:t>تاريخ البدء ومدة العقد وفترة التجربة إن أجازها القانون: [....................]</w:t>
            </w:r>
          </w:p>
          <w:p>
            <w:pPr>
              <w:pStyle w:val="ListBullet"/>
              <w:bidi/>
              <w:spacing w:after="100"/>
              <w:jc w:val="right"/>
            </w:pPr>
            <w:r>
              <w:rPr>
                <w:rFonts w:ascii="Arial" w:hAnsi="Arial"/>
                <w:color w:val="2D3732"/>
                <w:sz w:val="21"/>
              </w:rPr>
              <w:t>ساعات وأيام العمل والراحة والإجازات: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3</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الأجر والحقوق</w:t>
            </w:r>
          </w:p>
          <w:p>
            <w:pPr>
              <w:pStyle w:val="ListBullet"/>
              <w:bidi/>
              <w:spacing w:after="100"/>
              <w:jc w:val="right"/>
            </w:pPr>
            <w:r>
              <w:rPr>
                <w:rFonts w:ascii="Arial" w:hAnsi="Arial"/>
                <w:color w:val="2D3732"/>
                <w:sz w:val="21"/>
              </w:rPr>
              <w:t>الأجر والعملة ودورية الدفع والبدلات: [....................]</w:t>
            </w:r>
          </w:p>
          <w:p>
            <w:pPr>
              <w:pStyle w:val="ListBullet"/>
              <w:bidi/>
              <w:spacing w:after="100"/>
              <w:jc w:val="right"/>
            </w:pPr>
            <w:r>
              <w:rPr>
                <w:rFonts w:ascii="Arial" w:hAnsi="Arial"/>
                <w:color w:val="2D3732"/>
                <w:sz w:val="21"/>
              </w:rPr>
              <w:t>التأمينات والاقتطاعات والمزايا المستحقة قانونًا: [....................]</w:t>
            </w:r>
          </w:p>
          <w:p>
            <w:pPr>
              <w:pStyle w:val="ListBullet"/>
              <w:bidi/>
              <w:spacing w:after="100"/>
              <w:jc w:val="right"/>
            </w:pPr>
            <w:r>
              <w:rPr>
                <w:rFonts w:ascii="Arial" w:hAnsi="Arial"/>
                <w:color w:val="2D3732"/>
                <w:sz w:val="21"/>
              </w:rPr>
              <w:t>أدوات العمل والمصاريف: [....................]</w:t>
            </w:r>
          </w:p>
        </w:tc>
      </w:tr>
    </w:tbl>
    <w:p>
      <w:pPr>
        <w:spacing w:after="20"/>
      </w:pPr>
    </w:p>
    <w:tbl>
      <w:tblPr>
        <w:tblW w:type="auto" w:w="0"/>
        <w:jc w:val="center"/>
        <w:tblLayout w:type="fixed"/>
        <w:tblLook w:firstColumn="1" w:firstRow="1" w:lastColumn="0" w:lastRow="0" w:noHBand="0" w:noVBand="1" w:val="04A0"/>
        <w:tblBorders>
          <w:top w:val="single" w:sz="8" w:color="173F30"/>
          <w:left w:val="single" w:sz="8" w:color="173F30"/>
          <w:bottom w:val="single" w:sz="8" w:color="173F30"/>
          <w:right w:val="single" w:sz="8" w:color="173F30"/>
          <w:insideH w:val="single" w:sz="8" w:color="173F30"/>
          <w:insideV w:val="single" w:sz="8" w:color="173F30"/>
        </w:tblBorders>
      </w:tblPr>
      <w:tblGrid>
        <w:gridCol w:w="5083"/>
        <w:gridCol w:w="5083"/>
      </w:tblGrid>
      <w:tr>
        <w:tc>
          <w:tcPr>
            <w:tcW w:type="dxa" w:w="893"/>
            <w:tcMar>
              <w:top w:w="110" w:type="dxa"/>
              <w:start w:w="150" w:type="dxa"/>
              <w:bottom w:w="110" w:type="dxa"/>
              <w:end w:w="150" w:type="dxa"/>
            </w:tcMar>
            <w:shd w:fill="173F30"/>
          </w:tcPr>
          <w:p>
            <w:pPr>
              <w:jc w:val="center"/>
            </w:pPr>
            <w:r>
              <w:rPr>
                <w:rFonts w:ascii="Arial" w:hAnsi="Arial"/>
                <w:b/>
                <w:color w:val="D8B76A"/>
                <w:sz w:val="28"/>
              </w:rPr>
              <w:t>4</w:t>
            </w:r>
          </w:p>
        </w:tc>
        <w:tc>
          <w:tcPr>
            <w:tcW w:type="dxa" w:w="8323"/>
            <w:tcMar>
              <w:top w:w="110" w:type="dxa"/>
              <w:start w:w="150" w:type="dxa"/>
              <w:bottom w:w="110" w:type="dxa"/>
              <w:end w:w="150" w:type="dxa"/>
            </w:tcMar>
            <w:shd w:fill="F7F9F7"/>
          </w:tcPr>
          <w:p>
            <w:pPr>
              <w:bidi/>
              <w:spacing w:after="100"/>
              <w:jc w:val="right"/>
            </w:pPr>
            <w:r>
              <w:rPr>
                <w:rFonts w:ascii="Arial" w:hAnsi="Arial"/>
                <w:b/>
                <w:color w:val="173F30"/>
                <w:sz w:val="26"/>
              </w:rPr>
              <w:t>السرية والإنهاء</w:t>
            </w:r>
          </w:p>
          <w:p>
            <w:pPr>
              <w:pStyle w:val="ListBullet"/>
              <w:bidi/>
              <w:spacing w:after="100"/>
              <w:jc w:val="right"/>
            </w:pPr>
            <w:r>
              <w:rPr>
                <w:rFonts w:ascii="Arial" w:hAnsi="Arial"/>
                <w:color w:val="2D3732"/>
                <w:sz w:val="21"/>
              </w:rPr>
              <w:t>السرية وحماية بيانات العملاء وملكية أعمال الوظيفة: [....................]</w:t>
            </w:r>
          </w:p>
          <w:p>
            <w:pPr>
              <w:pStyle w:val="ListBullet"/>
              <w:bidi/>
              <w:spacing w:after="100"/>
              <w:jc w:val="right"/>
            </w:pPr>
            <w:r>
              <w:rPr>
                <w:rFonts w:ascii="Arial" w:hAnsi="Arial"/>
                <w:color w:val="2D3732"/>
                <w:sz w:val="21"/>
              </w:rPr>
              <w:t>الإنذار والإنهاء والتسليم وفق القانون النافذ: [....................]</w:t>
            </w:r>
          </w:p>
          <w:p>
            <w:pPr>
              <w:pStyle w:val="ListBullet"/>
              <w:bidi/>
              <w:spacing w:after="100"/>
              <w:jc w:val="right"/>
            </w:pPr>
            <w:r>
              <w:rPr>
                <w:rFonts w:ascii="Arial" w:hAnsi="Arial"/>
                <w:color w:val="2D3732"/>
                <w:sz w:val="21"/>
              </w:rPr>
              <w:t>المرجع المختص: [....................]</w:t>
            </w:r>
          </w:p>
        </w:tc>
      </w:tr>
    </w:tbl>
    <w:p>
      <w:pPr>
        <w:spacing w:after="20"/>
      </w:pPr>
    </w:p>
    <w:p>
      <w:pPr>
        <w:pStyle w:val="Heading1"/>
        <w:bidi/>
        <w:jc w:val="right"/>
      </w:pPr>
      <w:r>
        <w:t>بنود وملاحظات إضافية</w:t>
      </w:r>
    </w:p>
    <w:tbl>
      <w:tblPr>
        <w:tblW w:type="auto" w:w="0"/>
        <w:jc w:val="center"/>
        <w:tblLayout w:type="fixed"/>
        <w:tblLook w:firstColumn="1" w:firstRow="1" w:lastColumn="0" w:lastRow="0" w:noHBand="0" w:noVBand="1" w:val="04A0"/>
        <w:tblBorders>
          <w:top w:val="single" w:sz="7" w:color="D9E2DD"/>
          <w:left w:val="single" w:sz="7" w:color="D9E2DD"/>
          <w:bottom w:val="single" w:sz="7" w:color="D9E2DD"/>
          <w:right w:val="single" w:sz="7" w:color="D9E2DD"/>
          <w:insideH w:val="single" w:sz="7" w:color="D9E2DD"/>
          <w:insideV w:val="single" w:sz="7" w:color="D9E2DD"/>
        </w:tblBorders>
      </w:tblPr>
      <w:tblGrid>
        <w:gridCol w:w="10166"/>
      </w:tblGrid>
      <w:tr>
        <w:tc>
          <w:tcPr>
            <w:tcW w:type="dxa" w:w="9216"/>
            <w:tcMar>
              <w:top w:w="110" w:type="dxa"/>
              <w:start w:w="150" w:type="dxa"/>
              <w:bottom w:w="110" w:type="dxa"/>
              <w:end w:w="150" w:type="dxa"/>
            </w:tcMar>
          </w:tcPr>
          <w:p>
            <w:pPr>
              <w:bidi/>
              <w:jc w:val="right"/>
            </w:pPr>
            <w:r>
              <w:rPr>
                <w:rFonts w:ascii="Arial" w:hAnsi="Arial"/>
                <w:color w:val="5A645F"/>
                <w:sz w:val="20"/>
              </w:rPr>
              <w:t>1. ............................................................................................................................</w:t>
            </w:r>
          </w:p>
        </w:tc>
      </w:tr>
      <w:tr>
        <w:tc>
          <w:tcPr>
            <w:tcW w:type="dxa" w:w="9216"/>
            <w:tcMar>
              <w:top w:w="110" w:type="dxa"/>
              <w:start w:w="150" w:type="dxa"/>
              <w:bottom w:w="110" w:type="dxa"/>
              <w:end w:w="150" w:type="dxa"/>
            </w:tcMar>
          </w:tcPr>
          <w:p>
            <w:pPr>
              <w:bidi/>
              <w:jc w:val="right"/>
            </w:pPr>
            <w:r>
              <w:rPr>
                <w:rFonts w:ascii="Arial" w:hAnsi="Arial"/>
                <w:color w:val="5A645F"/>
                <w:sz w:val="20"/>
              </w:rPr>
              <w:t>2. ............................................................................................................................</w:t>
            </w:r>
          </w:p>
        </w:tc>
      </w:tr>
      <w:tr>
        <w:tc>
          <w:tcPr>
            <w:tcW w:type="dxa" w:w="9216"/>
            <w:tcMar>
              <w:top w:w="110" w:type="dxa"/>
              <w:start w:w="150" w:type="dxa"/>
              <w:bottom w:w="110" w:type="dxa"/>
              <w:end w:w="150" w:type="dxa"/>
            </w:tcMar>
          </w:tcPr>
          <w:p>
            <w:pPr>
              <w:bidi/>
              <w:jc w:val="right"/>
            </w:pPr>
            <w:r>
              <w:rPr>
                <w:rFonts w:ascii="Arial" w:hAnsi="Arial"/>
                <w:color w:val="5A645F"/>
                <w:sz w:val="20"/>
              </w:rPr>
              <w:t>3. ............................................................................................................................</w:t>
            </w:r>
          </w:p>
        </w:tc>
      </w:tr>
    </w:tbl>
    <w:p>
      <w:pPr>
        <w:pStyle w:val="Heading1"/>
        <w:bidi/>
        <w:jc w:val="right"/>
      </w:pPr>
      <w:r>
        <w:t>التوقيعات والإقرار النهائي</w:t>
      </w:r>
    </w:p>
    <w:tbl>
      <w:tblPr>
        <w:tblW w:type="auto" w:w="0"/>
        <w:jc w:val="center"/>
        <w:tblLayout w:type="fixed"/>
        <w:tblLook w:firstColumn="1" w:firstRow="1" w:lastColumn="0" w:lastRow="0" w:noHBand="0" w:noVBand="1" w:val="04A0"/>
        <w:tblBorders>
          <w:top w:val="single" w:sz="9" w:color="AFC2B7"/>
          <w:left w:val="single" w:sz="9" w:color="AFC2B7"/>
          <w:bottom w:val="single" w:sz="9" w:color="AFC2B7"/>
          <w:right w:val="single" w:sz="9" w:color="AFC2B7"/>
          <w:insideH w:val="single" w:sz="9" w:color="AFC2B7"/>
          <w:insideV w:val="single" w:sz="9" w:color="AFC2B7"/>
        </w:tblBorders>
      </w:tblPr>
      <w:tblGrid>
        <w:gridCol w:w="5083"/>
        <w:gridCol w:w="5083"/>
      </w:tblGrid>
      <w:tr>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الأول</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الطرف الثاني</w:t>
              <w:br/>
              <w:br/>
              <w:t>الاسم: ........................................</w:t>
              <w:br/>
              <w:t>التوقيع/البصمة: ..............................</w:t>
              <w:br/>
              <w:t>التاريخ: .......................................</w:t>
            </w:r>
          </w:p>
        </w:tc>
      </w:tr>
      <w:tr>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الأول - عند الحاجة</w:t>
              <w:br/>
              <w:br/>
              <w:t>الاسم: ........................................</w:t>
              <w:br/>
              <w:t>التوقيع/البصمة: ..............................</w:t>
              <w:br/>
              <w:t>التاريخ: .......................................</w:t>
            </w:r>
          </w:p>
        </w:tc>
        <w:tc>
          <w:tcPr>
            <w:tcW w:type="dxa" w:w="4608"/>
            <w:tcMar>
              <w:top w:w="110" w:type="dxa"/>
              <w:start w:w="150" w:type="dxa"/>
              <w:bottom w:w="110" w:type="dxa"/>
              <w:end w:w="150" w:type="dxa"/>
            </w:tcMar>
            <w:shd w:fill="F7F9F7"/>
          </w:tcPr>
          <w:p>
            <w:pPr>
              <w:bidi/>
              <w:jc w:val="right"/>
            </w:pPr>
            <w:r>
              <w:rPr>
                <w:rFonts w:ascii="Arial" w:hAnsi="Arial"/>
                <w:b/>
                <w:color w:val="173F30"/>
                <w:sz w:val="20"/>
              </w:rPr>
              <w:t>الشاهد الثاني - عند الحاجة</w:t>
              <w:br/>
              <w:br/>
              <w:t>الاسم: ........................................</w:t>
              <w:br/>
              <w:t>التوقيع/البصمة: ..............................</w:t>
              <w:br/>
              <w:t>التاريخ: .......................................</w:t>
            </w:r>
          </w:p>
        </w:tc>
      </w:tr>
    </w:tbl>
    <w:p/>
    <w:tbl>
      <w:tblPr>
        <w:tblW w:type="auto" w:w="0"/>
        <w:jc w:val="center"/>
        <w:tblLayout w:type="fixed"/>
        <w:tblLook w:firstColumn="1" w:firstRow="1" w:lastColumn="0" w:lastRow="0" w:noHBand="0" w:noVBand="1" w:val="04A0"/>
        <w:tblBorders>
          <w:top w:val="single" w:sz="8" w:color="AFC2B7"/>
          <w:left w:val="single" w:sz="8" w:color="AFC2B7"/>
          <w:bottom w:val="single" w:sz="8" w:color="AFC2B7"/>
          <w:right w:val="single" w:sz="8" w:color="AFC2B7"/>
          <w:insideH w:val="single" w:sz="8" w:color="AFC2B7"/>
          <w:insideV w:val="single" w:sz="8" w:color="AFC2B7"/>
        </w:tblBorders>
      </w:tblPr>
      <w:tblGrid>
        <w:gridCol w:w="10166"/>
      </w:tblGrid>
      <w:tr>
        <w:tc>
          <w:tcPr>
            <w:tcW w:type="dxa" w:w="9216"/>
            <w:tcMar>
              <w:top w:w="110" w:type="dxa"/>
              <w:start w:w="150" w:type="dxa"/>
              <w:bottom w:w="110" w:type="dxa"/>
              <w:end w:w="150" w:type="dxa"/>
            </w:tcMar>
            <w:shd w:fill="EAF1ED"/>
          </w:tcPr>
          <w:p>
            <w:pPr>
              <w:bidi/>
              <w:jc w:val="right"/>
            </w:pPr>
            <w:r>
              <w:rPr>
                <w:rFonts w:ascii="Arial" w:hAnsi="Arial"/>
                <w:b/>
                <w:color w:val="173F30"/>
                <w:sz w:val="19"/>
              </w:rPr>
              <w:t>قائمة التحقق:  ☐ الهوية   ☐ الصفة والملكية   ☐ الإشارات   ☐ المعاينة   ☐ المرفقات   ☐ إيصالات الدفع   ☐ مراجعة مختص</w:t>
            </w:r>
          </w:p>
        </w:tc>
      </w:tr>
    </w:tbl>
    <w:sectPr w:rsidR="00FC693F" w:rsidRPr="0006063C" w:rsidSect="00034616">
      <w:headerReference w:type="default" r:id="rId9"/>
      <w:footerReference w:type="default" r:id="rId10"/>
      <w:pgSz w:w="12240" w:h="15840"/>
      <w:pgMar w:top="893" w:right="1037" w:bottom="893"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bidi/>
      <w:jc w:val="right"/>
    </w:pPr>
    <w:r>
      <w:rPr>
        <w:rFonts w:ascii="Arial" w:hAnsi="Arial"/>
        <w:color w:val="617068"/>
        <w:sz w:val="16"/>
      </w:rPr>
      <w:t>نموذج إرشادي قابل للتعديل — لا يغني عن مراجعة محامٍ أو جهة مختصة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bidi/>
      <w:jc w:val="right"/>
    </w:pPr>
    <w:r>
      <w:rPr>
        <w:rFonts w:ascii="Arial" w:hAnsi="Arial"/>
        <w:b/>
        <w:color w:val="173F30"/>
        <w:sz w:val="17"/>
      </w:rPr>
      <w:t>عقار مباشر  •  مكتبة الوثائق والنماذج</w:t>
    </w:r>
  </w:p>
  <w:p>
    <w:pPr>
      <w:jc w:val="center"/>
    </w:pPr>
    <w:r>
      <w:rPr>
        <w:noProof/>
      </w:rPr>
      <w:pict>
        <v:shape id="AqarMubasherWatermark" o:spid="_x0000_s2049" type="#_x0000_t136" style="position:absolute;width:190pt;height:42pt;rotation:0;z-index:-251654144;               mso-position-horizontal:center;mso-position-horizontal-relative:margin;               mso-position-vertical:center;mso-position-vertical-relative:margin" fillcolor="#DCE7E1" stroked="f">
          <v:fill opacity="0.28"/>
          <v:textpath style="font-family:Arial;font-size:1pt;font-weight:bold" string="عقار مباشر • AQAR MUBASHER"/>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73F3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73F3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عقد عمل أولي</dc:title>
  <dc:subject>قالب إرشادي من عقار مباشر</dc:subject>
  <dc:creator>عقار مباشر</dc:creator>
  <cp:keywords>قالب، عقد، سورية، عقار مباشر</cp:keywords>
  <dc:description>generated by python-docx</dc:description>
  <cp:lastModifiedBy/>
  <cp:revision>1</cp:revision>
  <dcterms:created xsi:type="dcterms:W3CDTF">2013-12-23T23:15:00Z</dcterms:created>
  <dcterms:modified xsi:type="dcterms:W3CDTF">2013-12-23T23:15:00Z</dcterms:modified>
  <cp:category/>
</cp:coreProperties>
</file>